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1" w:rsidRPr="00BB4591" w:rsidRDefault="00710461" w:rsidP="007104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591">
        <w:rPr>
          <w:rFonts w:ascii="Times New Roman" w:hAnsi="Times New Roman" w:cs="Times New Roman"/>
          <w:b/>
          <w:sz w:val="28"/>
          <w:szCs w:val="28"/>
          <w:u w:val="single"/>
        </w:rPr>
        <w:t>OŠ IVANA GORANA KOVAČIĆA, VRBOVSKO</w:t>
      </w:r>
    </w:p>
    <w:p w:rsidR="00710461" w:rsidRPr="00BB4591" w:rsidRDefault="00710461" w:rsidP="007104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595F66C" wp14:editId="151B7CBB">
            <wp:extent cx="4536141" cy="2738718"/>
            <wp:effectExtent l="0" t="0" r="17145" b="5080"/>
            <wp:docPr id="360" name="Chart 360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A8CD033" wp14:editId="671C0C31">
            <wp:extent cx="4536141" cy="2753846"/>
            <wp:effectExtent l="0" t="0" r="17145" b="8890"/>
            <wp:docPr id="361" name="Chart 361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A0CA192" wp14:editId="119F3BDA">
            <wp:extent cx="4536141" cy="2753285"/>
            <wp:effectExtent l="0" t="0" r="17145" b="9525"/>
            <wp:docPr id="362" name="Chart 362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24C7DD8F" wp14:editId="228B75BE">
            <wp:extent cx="4536141" cy="2740398"/>
            <wp:effectExtent l="0" t="0" r="17145" b="3175"/>
            <wp:docPr id="363" name="Chart 363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B30B5BD" wp14:editId="76B90AF1">
            <wp:extent cx="4536141" cy="2743200"/>
            <wp:effectExtent l="0" t="0" r="17145" b="0"/>
            <wp:docPr id="364" name="Chart 364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3E5C659" wp14:editId="10F7157C">
            <wp:extent cx="4536141" cy="2747122"/>
            <wp:effectExtent l="0" t="0" r="17145" b="15240"/>
            <wp:docPr id="365" name="Chart 365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71FFDEA8" wp14:editId="000DBE1C">
            <wp:extent cx="4536141" cy="2747122"/>
            <wp:effectExtent l="0" t="0" r="17145" b="15240"/>
            <wp:docPr id="366" name="Chart 366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A42DB04" wp14:editId="61D8EDB0">
            <wp:extent cx="4540624" cy="2745441"/>
            <wp:effectExtent l="0" t="0" r="12700" b="17145"/>
            <wp:docPr id="367" name="Chart 367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A235A1E" wp14:editId="1945214B">
            <wp:extent cx="4536141" cy="2743200"/>
            <wp:effectExtent l="0" t="0" r="17145" b="0"/>
            <wp:docPr id="368" name="Chart 368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0C1AFF69" wp14:editId="02C5055D">
            <wp:extent cx="4540624" cy="2753846"/>
            <wp:effectExtent l="0" t="0" r="12700" b="8890"/>
            <wp:docPr id="369" name="Chart 369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B6B6653" wp14:editId="42415812">
            <wp:extent cx="4540624" cy="2751604"/>
            <wp:effectExtent l="0" t="0" r="12700" b="10795"/>
            <wp:docPr id="370" name="Chart 370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B459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FDC73D1" wp14:editId="27540B7E">
            <wp:extent cx="4540624" cy="2743200"/>
            <wp:effectExtent l="0" t="0" r="12700" b="0"/>
            <wp:docPr id="371" name="Chart 371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0461" w:rsidRPr="00BB4591" w:rsidRDefault="00710461" w:rsidP="007104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BB45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lastRenderedPageBreak/>
        <w:t>OŠ Ivana Gorana Kovačića, Vrbovsko</w:t>
      </w: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3957" w:type="pct"/>
        <w:tblLook w:val="04A0" w:firstRow="1" w:lastRow="0" w:firstColumn="1" w:lastColumn="0" w:noHBand="0" w:noVBand="1"/>
      </w:tblPr>
      <w:tblGrid>
        <w:gridCol w:w="1648"/>
        <w:gridCol w:w="1341"/>
        <w:gridCol w:w="1341"/>
        <w:gridCol w:w="1341"/>
        <w:gridCol w:w="1680"/>
      </w:tblGrid>
      <w:tr w:rsidR="00710461" w:rsidRPr="00BB4591" w:rsidTr="00604C8D">
        <w:trPr>
          <w:trHeight w:val="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Vezanost za školu 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(Rado idem u školu. –Volim ići u školu.)</w:t>
            </w:r>
          </w:p>
        </w:tc>
      </w:tr>
      <w:tr w:rsidR="00710461" w:rsidRPr="00BB4591" w:rsidTr="00241A54">
        <w:trPr>
          <w:trHeight w:val="186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Nikada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Rijetko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Često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544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25,00%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18,75%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43,75%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12,50%</w:t>
            </w:r>
          </w:p>
        </w:tc>
      </w:tr>
      <w:tr w:rsidR="00710461" w:rsidRPr="00BB4591" w:rsidTr="00604C8D">
        <w:trPr>
          <w:trHeight w:val="186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33,43%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36,69%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21,26%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8,63%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56" w:type="dxa"/>
        <w:tblLook w:val="04A0" w:firstRow="1" w:lastRow="0" w:firstColumn="1" w:lastColumn="0" w:noHBand="0" w:noVBand="1"/>
      </w:tblPr>
      <w:tblGrid>
        <w:gridCol w:w="1344"/>
        <w:gridCol w:w="1080"/>
        <w:gridCol w:w="1165"/>
        <w:gridCol w:w="1080"/>
        <w:gridCol w:w="1150"/>
        <w:gridCol w:w="1601"/>
      </w:tblGrid>
      <w:tr w:rsidR="00710461" w:rsidRPr="00BB4591" w:rsidTr="00604C8D">
        <w:trPr>
          <w:trHeight w:val="284"/>
        </w:trPr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Narušeni obiteljski odnosi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(Moji roditelji su međusobno u sukobu i svađi.)</w:t>
            </w:r>
          </w:p>
        </w:tc>
      </w:tr>
      <w:tr w:rsidR="00710461" w:rsidRPr="00BB4591" w:rsidTr="00241A54">
        <w:trPr>
          <w:trHeight w:val="22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Uopće ne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Dobro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Potpuno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241A54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Uvijek</w:t>
            </w:r>
          </w:p>
        </w:tc>
      </w:tr>
      <w:tr w:rsidR="00710461" w:rsidRPr="00BB4591" w:rsidTr="00241A54">
        <w:trPr>
          <w:trHeight w:val="58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68,75%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18,75%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12,50%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26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70,96%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13,91%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4,75%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2,84%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7,54%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71" w:type="dxa"/>
        <w:tblLook w:val="04A0" w:firstRow="1" w:lastRow="0" w:firstColumn="1" w:lastColumn="0" w:noHBand="0" w:noVBand="1"/>
      </w:tblPr>
      <w:tblGrid>
        <w:gridCol w:w="2311"/>
        <w:gridCol w:w="1220"/>
        <w:gridCol w:w="1130"/>
        <w:gridCol w:w="1130"/>
        <w:gridCol w:w="1380"/>
      </w:tblGrid>
      <w:tr w:rsidR="00710461" w:rsidRPr="00BB4591" w:rsidTr="00604C8D">
        <w:trPr>
          <w:trHeight w:val="392"/>
        </w:trPr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Vršnjačko fizičko nasilje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(Drugi učenici su me tukli.)</w:t>
            </w:r>
          </w:p>
        </w:tc>
      </w:tr>
      <w:tr w:rsidR="00710461" w:rsidRPr="00BB4591" w:rsidTr="00241A54">
        <w:trPr>
          <w:trHeight w:val="5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39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100,00%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23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84,08%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13,41%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1,83%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0,68%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46" w:type="dxa"/>
        <w:tblLook w:val="04A0" w:firstRow="1" w:lastRow="0" w:firstColumn="1" w:lastColumn="0" w:noHBand="0" w:noVBand="1"/>
      </w:tblPr>
      <w:tblGrid>
        <w:gridCol w:w="1475"/>
        <w:gridCol w:w="1452"/>
        <w:gridCol w:w="1452"/>
        <w:gridCol w:w="1452"/>
        <w:gridCol w:w="1315"/>
      </w:tblGrid>
      <w:tr w:rsidR="00710461" w:rsidRPr="00BB4591" w:rsidTr="00604C8D">
        <w:trPr>
          <w:trHeight w:val="144"/>
        </w:trPr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Prosocijalno</w:t>
            </w:r>
            <w:proofErr w:type="spellEnd"/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ponašanje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(Trudim se biti dobar prijatelj sa svima.)</w:t>
            </w:r>
          </w:p>
        </w:tc>
      </w:tr>
      <w:tr w:rsidR="00710461" w:rsidRPr="00BB4591" w:rsidTr="00241A54">
        <w:trPr>
          <w:trHeight w:val="14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Donekle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Potpuno</w:t>
            </w:r>
          </w:p>
        </w:tc>
      </w:tr>
      <w:tr w:rsidR="00710461" w:rsidRPr="00BB4591" w:rsidTr="00241A54">
        <w:trPr>
          <w:trHeight w:val="14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87,50%</w:t>
            </w:r>
          </w:p>
        </w:tc>
      </w:tr>
      <w:tr w:rsidR="00710461" w:rsidRPr="00BB4591" w:rsidTr="00604C8D">
        <w:trPr>
          <w:trHeight w:val="4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2,69%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10,03%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30,73%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56,54%</w:t>
            </w:r>
          </w:p>
        </w:tc>
      </w:tr>
    </w:tbl>
    <w:p w:rsidR="0071046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P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21" w:type="dxa"/>
        <w:tblInd w:w="-5" w:type="dxa"/>
        <w:tblLook w:val="04A0" w:firstRow="1" w:lastRow="0" w:firstColumn="1" w:lastColumn="0" w:noHBand="0" w:noVBand="1"/>
      </w:tblPr>
      <w:tblGrid>
        <w:gridCol w:w="1440"/>
        <w:gridCol w:w="1419"/>
        <w:gridCol w:w="1419"/>
        <w:gridCol w:w="1419"/>
        <w:gridCol w:w="1424"/>
      </w:tblGrid>
      <w:tr w:rsidR="00710461" w:rsidRPr="00BB4591" w:rsidTr="00604C8D">
        <w:trPr>
          <w:trHeight w:val="224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91" w:rsidRDefault="00BB459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BB4591" w:rsidRDefault="00BB459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BB4591" w:rsidRDefault="00BB459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Asertivnost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(Mogu spremno odbiti bilo koga ako me nagovara na nešto što ne želim.)</w:t>
            </w:r>
          </w:p>
        </w:tc>
      </w:tr>
      <w:tr w:rsidR="00710461" w:rsidRPr="00BB4591" w:rsidTr="00241A54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Donekle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Potpuno</w:t>
            </w:r>
          </w:p>
        </w:tc>
      </w:tr>
      <w:tr w:rsidR="00710461" w:rsidRPr="00BB4591" w:rsidTr="00241A54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12,50%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25,00%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56,25%</w:t>
            </w:r>
          </w:p>
        </w:tc>
      </w:tr>
      <w:tr w:rsidR="00710461" w:rsidRPr="00BB4591" w:rsidTr="00604C8D">
        <w:trPr>
          <w:trHeight w:val="21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4,46%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10,86%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17,32%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67,35%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68" w:type="dxa"/>
        <w:tblLook w:val="04A0" w:firstRow="1" w:lastRow="0" w:firstColumn="1" w:lastColumn="0" w:noHBand="0" w:noVBand="1"/>
      </w:tblPr>
      <w:tblGrid>
        <w:gridCol w:w="1450"/>
        <w:gridCol w:w="1429"/>
        <w:gridCol w:w="1429"/>
        <w:gridCol w:w="1429"/>
        <w:gridCol w:w="1431"/>
      </w:tblGrid>
      <w:tr w:rsidR="00710461" w:rsidRPr="00BB4591" w:rsidTr="00604C8D">
        <w:trPr>
          <w:trHeight w:val="244"/>
        </w:trPr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Kockanje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(Posjećujem kladionice ili kockarnice.)</w:t>
            </w:r>
          </w:p>
        </w:tc>
      </w:tr>
      <w:tr w:rsidR="00710461" w:rsidRPr="00BB4591" w:rsidTr="00241A54">
        <w:trPr>
          <w:trHeight w:val="2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Nikada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Rijetko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Često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2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100,00%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2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93,93%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4,01%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0,80%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1,26%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43" w:type="dxa"/>
        <w:tblLook w:val="04A0" w:firstRow="1" w:lastRow="0" w:firstColumn="1" w:lastColumn="0" w:noHBand="0" w:noVBand="1"/>
      </w:tblPr>
      <w:tblGrid>
        <w:gridCol w:w="1465"/>
        <w:gridCol w:w="1443"/>
        <w:gridCol w:w="1443"/>
        <w:gridCol w:w="1443"/>
        <w:gridCol w:w="1449"/>
      </w:tblGrid>
      <w:tr w:rsidR="00710461" w:rsidRPr="00BB4591" w:rsidTr="00604C8D">
        <w:trPr>
          <w:trHeight w:val="238"/>
        </w:trPr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Prekomjerno korištenje mobitela</w:t>
            </w:r>
          </w:p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(Kad nemam mobitel uz sebe osjećam se izgubljeno, nervozno i tjeskobno.)</w:t>
            </w:r>
          </w:p>
        </w:tc>
      </w:tr>
      <w:tr w:rsidR="00710461" w:rsidRPr="00BB4591" w:rsidTr="00241A54">
        <w:trPr>
          <w:trHeight w:val="23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Donekle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Potpuno</w:t>
            </w:r>
          </w:p>
        </w:tc>
      </w:tr>
      <w:tr w:rsidR="00710461" w:rsidRPr="00BB4591" w:rsidTr="00241A54">
        <w:trPr>
          <w:trHeight w:val="23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40,00%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33,33%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13,33%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13,33%</w:t>
            </w:r>
          </w:p>
        </w:tc>
      </w:tr>
      <w:tr w:rsidR="00710461" w:rsidRPr="00BB4591" w:rsidTr="00604C8D">
        <w:trPr>
          <w:trHeight w:val="22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50,03%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29,29%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10,63%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9,99%</w:t>
            </w:r>
          </w:p>
        </w:tc>
      </w:tr>
    </w:tbl>
    <w:p w:rsidR="0071046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P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34" w:type="dxa"/>
        <w:tblLook w:val="04A0" w:firstRow="1" w:lastRow="0" w:firstColumn="1" w:lastColumn="0" w:noHBand="0" w:noVBand="1"/>
      </w:tblPr>
      <w:tblGrid>
        <w:gridCol w:w="2914"/>
        <w:gridCol w:w="1080"/>
        <w:gridCol w:w="1080"/>
        <w:gridCol w:w="1080"/>
        <w:gridCol w:w="1080"/>
      </w:tblGrid>
      <w:tr w:rsidR="00710461" w:rsidRPr="00BB4591" w:rsidTr="00604C8D">
        <w:trPr>
          <w:trHeight w:val="122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Obiteljsko vrijeme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Idem na izlete sa obitelji/roditeljima.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S obitelji igram društvene igre.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3. S obitelji provodim zajedničko slobodno vrijeme. (zajedničke aktivnosti, kino)</w:t>
            </w:r>
          </w:p>
        </w:tc>
      </w:tr>
      <w:tr w:rsidR="00710461" w:rsidRPr="00BB4591" w:rsidTr="00241A54">
        <w:trPr>
          <w:trHeight w:val="12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Nikada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Rijetko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Često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12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2,08%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45,83%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43,75%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8,33%</w:t>
            </w:r>
          </w:p>
        </w:tc>
      </w:tr>
      <w:tr w:rsidR="00710461" w:rsidRPr="00BB4591" w:rsidTr="00604C8D">
        <w:trPr>
          <w:trHeight w:val="12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11,77%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36,05%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34,16%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18,02%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73" w:type="dxa"/>
        <w:tblLook w:val="04A0" w:firstRow="1" w:lastRow="0" w:firstColumn="1" w:lastColumn="0" w:noHBand="0" w:noVBand="1"/>
      </w:tblPr>
      <w:tblGrid>
        <w:gridCol w:w="2858"/>
        <w:gridCol w:w="1020"/>
        <w:gridCol w:w="1165"/>
        <w:gridCol w:w="1080"/>
        <w:gridCol w:w="1150"/>
      </w:tblGrid>
      <w:tr w:rsidR="00710461" w:rsidRPr="00BB4591" w:rsidTr="00604C8D">
        <w:trPr>
          <w:trHeight w:val="268"/>
        </w:trPr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Obiteljska podrška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Moja majka me razumije i pruža mi podršku.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Moj otac me razumije i pruža mi podršku.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3. Mogu se povjeriti mami/tati.</w:t>
            </w:r>
          </w:p>
        </w:tc>
      </w:tr>
      <w:tr w:rsidR="00710461" w:rsidRPr="00BB4591" w:rsidTr="00241A54">
        <w:trPr>
          <w:trHeight w:val="26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Dobro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Potpuno </w:t>
            </w:r>
          </w:p>
        </w:tc>
      </w:tr>
      <w:tr w:rsidR="00710461" w:rsidRPr="00BB4591" w:rsidTr="00241A54">
        <w:trPr>
          <w:trHeight w:val="26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2,08%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85,42%</w:t>
            </w:r>
          </w:p>
        </w:tc>
      </w:tr>
      <w:tr w:rsidR="00710461" w:rsidRPr="00BB4591" w:rsidTr="00604C8D">
        <w:trPr>
          <w:trHeight w:val="15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3,85%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8,65%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18,83%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68,67%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77" w:type="dxa"/>
        <w:tblLook w:val="04A0" w:firstRow="1" w:lastRow="0" w:firstColumn="1" w:lastColumn="0" w:noHBand="0" w:noVBand="1"/>
      </w:tblPr>
      <w:tblGrid>
        <w:gridCol w:w="2725"/>
        <w:gridCol w:w="1136"/>
        <w:gridCol w:w="1136"/>
        <w:gridCol w:w="1136"/>
        <w:gridCol w:w="1144"/>
      </w:tblGrid>
      <w:tr w:rsidR="00710461" w:rsidRPr="00BB4591" w:rsidTr="00604C8D">
        <w:trPr>
          <w:trHeight w:val="214"/>
        </w:trPr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Obiteljsko zlostavljanje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Neki članovi obitelji toliko su me jako tukli da sam imao modrice ili tragove?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Roditelji/i (staratelj) mi govore grube i uvredljive stvari.</w:t>
            </w:r>
          </w:p>
        </w:tc>
      </w:tr>
      <w:tr w:rsidR="00710461" w:rsidRPr="00BB4591" w:rsidTr="00241A54">
        <w:trPr>
          <w:trHeight w:val="21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21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96,88%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3,13%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12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90,09%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8,39%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0,92%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0,60%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83" w:type="dxa"/>
        <w:tblLook w:val="04A0" w:firstRow="1" w:lastRow="0" w:firstColumn="1" w:lastColumn="0" w:noHBand="0" w:noVBand="1"/>
      </w:tblPr>
      <w:tblGrid>
        <w:gridCol w:w="2743"/>
        <w:gridCol w:w="1135"/>
        <w:gridCol w:w="1135"/>
        <w:gridCol w:w="1135"/>
        <w:gridCol w:w="1135"/>
      </w:tblGrid>
      <w:tr w:rsidR="00710461" w:rsidRPr="00BB4591" w:rsidTr="00604C8D">
        <w:trPr>
          <w:trHeight w:val="225"/>
        </w:trPr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Konzumiranje alkohola u obitelji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Koliko se često u tvojoj obitelji konzumira alkohol?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Koliko često vidiš oca, majku ili drugog člana obitelji pripitog/pijanog?</w:t>
            </w:r>
          </w:p>
        </w:tc>
      </w:tr>
      <w:tr w:rsidR="00710461" w:rsidRPr="00BB4591" w:rsidTr="00241A54">
        <w:trPr>
          <w:trHeight w:val="22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241A54">
        <w:trPr>
          <w:trHeight w:val="22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34,38%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56,25%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9,38%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133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52,88%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36,21%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6,11%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4,79%</w:t>
            </w:r>
          </w:p>
        </w:tc>
      </w:tr>
    </w:tbl>
    <w:p w:rsidR="0071046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P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312" w:type="dxa"/>
        <w:tblLook w:val="04A0" w:firstRow="1" w:lastRow="0" w:firstColumn="1" w:lastColumn="0" w:noHBand="0" w:noVBand="1"/>
      </w:tblPr>
      <w:tblGrid>
        <w:gridCol w:w="2471"/>
        <w:gridCol w:w="1209"/>
        <w:gridCol w:w="1209"/>
        <w:gridCol w:w="1209"/>
        <w:gridCol w:w="1214"/>
      </w:tblGrid>
      <w:tr w:rsidR="00710461" w:rsidRPr="00BB4591" w:rsidTr="00604C8D">
        <w:trPr>
          <w:trHeight w:val="286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Zadovoljstvo životom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Osjećam da sam vrijedan i poseban.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Općenito sam sretan/zadovoljan.</w:t>
            </w:r>
          </w:p>
        </w:tc>
      </w:tr>
      <w:tr w:rsidR="00710461" w:rsidRPr="00BB4591" w:rsidTr="00241A54">
        <w:trPr>
          <w:trHeight w:val="28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Dobro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Potpuno </w:t>
            </w:r>
          </w:p>
        </w:tc>
      </w:tr>
      <w:tr w:rsidR="00710461" w:rsidRPr="00BB4591" w:rsidTr="00241A54">
        <w:trPr>
          <w:trHeight w:val="28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9,38%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62,50%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28,13%</w:t>
            </w:r>
          </w:p>
        </w:tc>
      </w:tr>
      <w:tr w:rsidR="00710461" w:rsidRPr="00BB4591" w:rsidTr="00604C8D">
        <w:trPr>
          <w:trHeight w:val="16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7,22%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21,45%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35,57%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35,77%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22" w:type="dxa"/>
        <w:tblLook w:val="04A0" w:firstRow="1" w:lastRow="0" w:firstColumn="1" w:lastColumn="0" w:noHBand="0" w:noVBand="1"/>
      </w:tblPr>
      <w:tblGrid>
        <w:gridCol w:w="2372"/>
        <w:gridCol w:w="1185"/>
        <w:gridCol w:w="1185"/>
        <w:gridCol w:w="1185"/>
        <w:gridCol w:w="1195"/>
      </w:tblGrid>
      <w:tr w:rsidR="00710461" w:rsidRPr="00BB4591" w:rsidTr="00604C8D">
        <w:trPr>
          <w:trHeight w:val="33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Simptomi anksioznosti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Imam puno strahova/lako se uplašim.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Imam puno briga/često se brinem.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3. Često sam nesretan</w:t>
            </w: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710461" w:rsidRPr="00BB4591" w:rsidTr="00241A54">
        <w:trPr>
          <w:trHeight w:val="6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Dobro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Potpuno </w:t>
            </w:r>
          </w:p>
        </w:tc>
      </w:tr>
      <w:tr w:rsidR="00710461" w:rsidRPr="00BB4591" w:rsidTr="00241A54">
        <w:trPr>
          <w:trHeight w:val="33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27,08%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47,92%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18,75%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</w:tr>
      <w:tr w:rsidR="00710461" w:rsidRPr="00BB4591" w:rsidTr="00604C8D">
        <w:trPr>
          <w:trHeight w:val="19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43,06%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33,41%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15,03%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8,50%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118" w:type="dxa"/>
        <w:tblLook w:val="04A0" w:firstRow="1" w:lastRow="0" w:firstColumn="1" w:lastColumn="0" w:noHBand="0" w:noVBand="1"/>
      </w:tblPr>
      <w:tblGrid>
        <w:gridCol w:w="1960"/>
        <w:gridCol w:w="1189"/>
        <w:gridCol w:w="1189"/>
        <w:gridCol w:w="1585"/>
        <w:gridCol w:w="1195"/>
      </w:tblGrid>
      <w:tr w:rsidR="00710461" w:rsidRPr="00BB4591" w:rsidTr="00604C8D">
        <w:trPr>
          <w:trHeight w:val="214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Usamljenost – socijalna izolacija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Ostala djeca ne trude se biti prijatelji sa mnom.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Osjećam se usamljeno i izolirano u razredu/školi.</w:t>
            </w:r>
          </w:p>
        </w:tc>
      </w:tr>
      <w:tr w:rsidR="00710461" w:rsidRPr="00BB4591" w:rsidTr="00E90FE3">
        <w:trPr>
          <w:trHeight w:val="21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Uopće ne /Nikada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/rijetko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Dobro/često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Potpuno /vrlo često </w:t>
            </w:r>
          </w:p>
        </w:tc>
      </w:tr>
      <w:tr w:rsidR="00710461" w:rsidRPr="00BB4591" w:rsidTr="00E90FE3">
        <w:trPr>
          <w:trHeight w:val="21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65,63%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18,75%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9,38%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6,25%</w:t>
            </w:r>
          </w:p>
        </w:tc>
      </w:tr>
      <w:tr w:rsidR="00710461" w:rsidRPr="00BB4591" w:rsidTr="00604C8D">
        <w:trPr>
          <w:trHeight w:val="126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62,40%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22,60%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11,30%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3,70%</w:t>
            </w:r>
          </w:p>
        </w:tc>
      </w:tr>
    </w:tbl>
    <w:p w:rsidR="0071046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B4591" w:rsidRPr="00BB4591" w:rsidRDefault="00BB459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  <w:bookmarkStart w:id="0" w:name="_GoBack"/>
      <w:bookmarkEnd w:id="0"/>
    </w:p>
    <w:tbl>
      <w:tblPr>
        <w:tblW w:w="7213" w:type="dxa"/>
        <w:tblLook w:val="04A0" w:firstRow="1" w:lastRow="0" w:firstColumn="1" w:lastColumn="0" w:noHBand="0" w:noVBand="1"/>
      </w:tblPr>
      <w:tblGrid>
        <w:gridCol w:w="2403"/>
        <w:gridCol w:w="1201"/>
        <w:gridCol w:w="1201"/>
        <w:gridCol w:w="1201"/>
        <w:gridCol w:w="1207"/>
      </w:tblGrid>
      <w:tr w:rsidR="00710461" w:rsidRPr="00BB4591" w:rsidTr="00604C8D">
        <w:trPr>
          <w:trHeight w:val="243"/>
        </w:trPr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Vršnjačko socijalno nasilje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Drugi su mi se učenici izrugivali putem mobitela, Interneta, društvenih grupa.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U razredu/školi mi se izruguju, daju mi podrugljive nadimke.</w:t>
            </w:r>
          </w:p>
        </w:tc>
      </w:tr>
      <w:tr w:rsidR="00710461" w:rsidRPr="00BB4591" w:rsidTr="00E90FE3">
        <w:trPr>
          <w:trHeight w:val="2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E90FE3">
        <w:trPr>
          <w:trHeight w:val="2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71,88%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25,00%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3,13%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</w:tr>
      <w:tr w:rsidR="00710461" w:rsidRPr="00BB4591" w:rsidTr="00604C8D">
        <w:trPr>
          <w:trHeight w:val="143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75,54%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19,02%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3,67%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1,78%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07" w:type="dxa"/>
        <w:tblLook w:val="04A0" w:firstRow="1" w:lastRow="0" w:firstColumn="1" w:lastColumn="0" w:noHBand="0" w:noVBand="1"/>
      </w:tblPr>
      <w:tblGrid>
        <w:gridCol w:w="2385"/>
        <w:gridCol w:w="1204"/>
        <w:gridCol w:w="1204"/>
        <w:gridCol w:w="1204"/>
        <w:gridCol w:w="1210"/>
      </w:tblGrid>
      <w:tr w:rsidR="00710461" w:rsidRPr="00BB4591" w:rsidTr="00604C8D">
        <w:trPr>
          <w:trHeight w:val="237"/>
        </w:trPr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Sklonost preuzimanju rizika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Činim samo ono što mi se čini sigurno.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Rado preuzimam rizik (riskiram).</w:t>
            </w:r>
          </w:p>
        </w:tc>
      </w:tr>
      <w:tr w:rsidR="00710461" w:rsidRPr="00BB4591" w:rsidTr="00E90FE3">
        <w:trPr>
          <w:trHeight w:val="2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E90FE3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često</w:t>
            </w:r>
            <w:r w:rsidR="00710461"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E90FE3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Uvijek</w:t>
            </w:r>
          </w:p>
        </w:tc>
      </w:tr>
      <w:tr w:rsidR="00710461" w:rsidRPr="00BB4591" w:rsidTr="00E90FE3">
        <w:trPr>
          <w:trHeight w:val="2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12,90%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41,94%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38,71%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6,45%</w:t>
            </w:r>
          </w:p>
        </w:tc>
      </w:tr>
      <w:tr w:rsidR="00710461" w:rsidRPr="00BB4591" w:rsidTr="00604C8D">
        <w:trPr>
          <w:trHeight w:val="139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13,79%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38,23%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34,95%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13,04%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46" w:type="dxa"/>
        <w:tblLook w:val="04A0" w:firstRow="1" w:lastRow="0" w:firstColumn="1" w:lastColumn="0" w:noHBand="0" w:noVBand="1"/>
      </w:tblPr>
      <w:tblGrid>
        <w:gridCol w:w="2432"/>
        <w:gridCol w:w="1203"/>
        <w:gridCol w:w="1203"/>
        <w:gridCol w:w="1203"/>
        <w:gridCol w:w="1205"/>
      </w:tblGrid>
      <w:tr w:rsidR="00710461" w:rsidRPr="00BB4591" w:rsidTr="00604C8D">
        <w:trPr>
          <w:trHeight w:val="263"/>
        </w:trPr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Impulzivnost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Razmislim prije nego nešto učinim.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Lako planem i izgubim živce.</w:t>
            </w:r>
          </w:p>
        </w:tc>
      </w:tr>
      <w:tr w:rsidR="00710461" w:rsidRPr="00BB4591" w:rsidTr="00E90FE3">
        <w:trPr>
          <w:trHeight w:val="5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Uopće ne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Donekle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E90FE3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Često</w:t>
            </w:r>
            <w:r w:rsidR="00710461"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E90FE3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Uvijek</w:t>
            </w:r>
            <w:r w:rsidR="00710461"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710461" w:rsidRPr="00BB4591" w:rsidTr="00E90FE3">
        <w:trPr>
          <w:trHeight w:val="26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15,63%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37,50%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31,25%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15,63%</w:t>
            </w:r>
          </w:p>
        </w:tc>
      </w:tr>
      <w:tr w:rsidR="00710461" w:rsidRPr="00BB4591" w:rsidTr="00604C8D">
        <w:trPr>
          <w:trHeight w:val="154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23,62%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41,89%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22,78%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11,71%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67" w:type="dxa"/>
        <w:tblLook w:val="04A0" w:firstRow="1" w:lastRow="0" w:firstColumn="1" w:lastColumn="0" w:noHBand="0" w:noVBand="1"/>
      </w:tblPr>
      <w:tblGrid>
        <w:gridCol w:w="2404"/>
        <w:gridCol w:w="1214"/>
        <w:gridCol w:w="1214"/>
        <w:gridCol w:w="1214"/>
        <w:gridCol w:w="1221"/>
      </w:tblGrid>
      <w:tr w:rsidR="00710461" w:rsidRPr="00BB4591" w:rsidTr="00604C8D">
        <w:trPr>
          <w:trHeight w:val="256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Antisocijalno ponašanje/Agresivnost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Sudjelovao sam u tučnjavama.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Izrugujem se drugoj djeci kada mislim da to zaslužuju.</w:t>
            </w:r>
          </w:p>
        </w:tc>
      </w:tr>
      <w:tr w:rsidR="00710461" w:rsidRPr="00BB4591" w:rsidTr="00E90FE3">
        <w:trPr>
          <w:trHeight w:val="6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E90FE3">
        <w:trPr>
          <w:trHeight w:val="25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62,50%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34,38%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0,00%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3,13%</w:t>
            </w:r>
          </w:p>
        </w:tc>
      </w:tr>
      <w:tr w:rsidR="00710461" w:rsidRPr="00BB4591" w:rsidTr="00604C8D">
        <w:trPr>
          <w:trHeight w:val="15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64,43%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28,15%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4,98%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2,43%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37" w:type="dxa"/>
        <w:tblLook w:val="04A0" w:firstRow="1" w:lastRow="0" w:firstColumn="1" w:lastColumn="0" w:noHBand="0" w:noVBand="1"/>
      </w:tblPr>
      <w:tblGrid>
        <w:gridCol w:w="2394"/>
        <w:gridCol w:w="1210"/>
        <w:gridCol w:w="1210"/>
        <w:gridCol w:w="1210"/>
        <w:gridCol w:w="1213"/>
      </w:tblGrid>
      <w:tr w:rsidR="00710461" w:rsidRPr="00BB4591" w:rsidTr="00604C8D">
        <w:trPr>
          <w:trHeight w:val="239"/>
        </w:trPr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Slobodno vrijeme – ulica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Slobodno vrijeme provodim u kafiću ili noćnim klubovima.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Slobodno vrijeme provodim družeći se vani (u kvartu/u ulici).</w:t>
            </w:r>
          </w:p>
        </w:tc>
      </w:tr>
      <w:tr w:rsidR="00710461" w:rsidRPr="00BB4591" w:rsidTr="00E90FE3">
        <w:trPr>
          <w:trHeight w:val="2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E90FE3">
        <w:trPr>
          <w:trHeight w:val="2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32,26%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25,81%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32,26%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9,68%</w:t>
            </w:r>
          </w:p>
        </w:tc>
      </w:tr>
      <w:tr w:rsidR="00710461" w:rsidRPr="00BB4591" w:rsidTr="00604C8D">
        <w:trPr>
          <w:trHeight w:val="14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34,85%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29,59%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22,30%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13,26%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tbl>
      <w:tblPr>
        <w:tblW w:w="7257" w:type="dxa"/>
        <w:tblLook w:val="04A0" w:firstRow="1" w:lastRow="0" w:firstColumn="1" w:lastColumn="0" w:noHBand="0" w:noVBand="1"/>
      </w:tblPr>
      <w:tblGrid>
        <w:gridCol w:w="2417"/>
        <w:gridCol w:w="1207"/>
        <w:gridCol w:w="1207"/>
        <w:gridCol w:w="1207"/>
        <w:gridCol w:w="1219"/>
      </w:tblGrid>
      <w:tr w:rsidR="00710461" w:rsidRPr="00BB4591" w:rsidTr="00604C8D">
        <w:trPr>
          <w:trHeight w:val="231"/>
        </w:trPr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Organizirano slobodno vrijeme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 Uključen sam u sportske izvannastavne aktivnosti.</w:t>
            </w:r>
          </w:p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 Uključen sam u zabavne ili kreativne izvannastavne aktivnosti.</w:t>
            </w:r>
          </w:p>
        </w:tc>
      </w:tr>
      <w:tr w:rsidR="00710461" w:rsidRPr="00BB4591" w:rsidTr="00E90FE3">
        <w:trPr>
          <w:trHeight w:val="5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Nikada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Rijetko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Često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Vrlo često</w:t>
            </w:r>
          </w:p>
        </w:tc>
      </w:tr>
      <w:tr w:rsidR="00710461" w:rsidRPr="00BB4591" w:rsidTr="00E90FE3">
        <w:trPr>
          <w:trHeight w:val="23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OŠ Ivana Gorana Kovačića, Vrbovsko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710461" w:rsidRPr="00BB4591" w:rsidRDefault="00710461" w:rsidP="00604C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18,75%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710461" w:rsidRPr="00BB4591" w:rsidRDefault="00710461" w:rsidP="00604C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34,38%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710461" w:rsidRPr="00BB4591" w:rsidRDefault="00710461" w:rsidP="00604C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21,88%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710461" w:rsidRPr="00BB4591" w:rsidRDefault="00710461" w:rsidP="00604C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25,00%</w:t>
            </w:r>
          </w:p>
        </w:tc>
      </w:tr>
      <w:tr w:rsidR="00710461" w:rsidRPr="00BB4591" w:rsidTr="00604C8D">
        <w:trPr>
          <w:trHeight w:val="136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1" w:rsidRPr="00BB4591" w:rsidRDefault="00710461" w:rsidP="0060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PGŽ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24,45%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22,99%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19,98%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61" w:rsidRPr="00BB4591" w:rsidRDefault="00710461" w:rsidP="0060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BB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32,59%</w:t>
            </w:r>
          </w:p>
        </w:tc>
      </w:tr>
    </w:tbl>
    <w:p w:rsidR="00710461" w:rsidRPr="00BB4591" w:rsidRDefault="00710461" w:rsidP="00710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B81383" w:rsidRPr="00BB4591" w:rsidRDefault="00B81383">
      <w:pPr>
        <w:rPr>
          <w:rFonts w:ascii="Times New Roman" w:hAnsi="Times New Roman" w:cs="Times New Roman"/>
          <w:sz w:val="28"/>
          <w:szCs w:val="28"/>
        </w:rPr>
      </w:pPr>
    </w:p>
    <w:p w:rsidR="00222EC2" w:rsidRPr="00BB4591" w:rsidRDefault="00222EC2">
      <w:pPr>
        <w:rPr>
          <w:rFonts w:ascii="Times New Roman" w:hAnsi="Times New Roman" w:cs="Times New Roman"/>
          <w:sz w:val="28"/>
          <w:szCs w:val="28"/>
        </w:rPr>
      </w:pPr>
    </w:p>
    <w:p w:rsidR="00222EC2" w:rsidRPr="00BB4591" w:rsidRDefault="00222EC2" w:rsidP="0022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91">
        <w:rPr>
          <w:rFonts w:ascii="Times New Roman" w:hAnsi="Times New Roman" w:cs="Times New Roman"/>
          <w:b/>
          <w:sz w:val="28"/>
          <w:szCs w:val="28"/>
        </w:rPr>
        <w:t xml:space="preserve">Nekoliko statističkih podataka u RH </w:t>
      </w:r>
      <w:r w:rsidRPr="00BB4591">
        <w:rPr>
          <w:rFonts w:ascii="Times New Roman" w:hAnsi="Times New Roman" w:cs="Times New Roman"/>
          <w:b/>
          <w:sz w:val="28"/>
          <w:szCs w:val="28"/>
        </w:rPr>
        <w:t>vezano uz vršnjačko nasilje</w:t>
      </w:r>
    </w:p>
    <w:p w:rsidR="00222EC2" w:rsidRPr="00BB4591" w:rsidRDefault="00222EC2" w:rsidP="00222EC2">
      <w:p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 xml:space="preserve">( istraživanje iz 2016. godine </w:t>
      </w:r>
      <w:proofErr w:type="spellStart"/>
      <w:r w:rsidRPr="00BB4591">
        <w:rPr>
          <w:rFonts w:ascii="Times New Roman" w:hAnsi="Times New Roman" w:cs="Times New Roman"/>
          <w:sz w:val="28"/>
          <w:szCs w:val="28"/>
        </w:rPr>
        <w:t>Sušec</w:t>
      </w:r>
      <w:proofErr w:type="spellEnd"/>
      <w:r w:rsidRPr="00BB459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B4591">
        <w:rPr>
          <w:rFonts w:ascii="Times New Roman" w:hAnsi="Times New Roman" w:cs="Times New Roman"/>
          <w:sz w:val="28"/>
          <w:szCs w:val="28"/>
        </w:rPr>
        <w:t>Ajduković</w:t>
      </w:r>
      <w:proofErr w:type="spellEnd"/>
      <w:r w:rsidRPr="00BB4591">
        <w:rPr>
          <w:rFonts w:ascii="Times New Roman" w:hAnsi="Times New Roman" w:cs="Times New Roman"/>
          <w:sz w:val="28"/>
          <w:szCs w:val="28"/>
        </w:rPr>
        <w:t xml:space="preserve"> i Rimac )</w:t>
      </w:r>
    </w:p>
    <w:p w:rsidR="00222EC2" w:rsidRPr="00BB4591" w:rsidRDefault="00222EC2" w:rsidP="00222EC2">
      <w:p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 xml:space="preserve"> - od 3470 djece koje je ispitano  u dobi od 11,13 i 16 godina ( 5.,7. razred osnovne škole te 2. razred srednje škole)  pokazalo se:</w:t>
      </w:r>
    </w:p>
    <w:p w:rsidR="00222EC2" w:rsidRPr="00BB4591" w:rsidRDefault="00222EC2" w:rsidP="00222E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64,1 % djece nije uključeno u vršnjačko nasilje</w:t>
      </w:r>
    </w:p>
    <w:p w:rsidR="00222EC2" w:rsidRPr="00BB4591" w:rsidRDefault="00222EC2" w:rsidP="00222E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14,8% djece su žrtve nasilja</w:t>
      </w:r>
    </w:p>
    <w:p w:rsidR="00222EC2" w:rsidRPr="00BB4591" w:rsidRDefault="00222EC2" w:rsidP="00222E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6,3% djece su počinitelji nasilja</w:t>
      </w:r>
    </w:p>
    <w:p w:rsidR="00222EC2" w:rsidRPr="00BB4591" w:rsidRDefault="00222EC2" w:rsidP="00222E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14,8% djece su počinitelji i žrtve nasilja istovremen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Od 5. do 7. razreda   raste broj učenika počinitelja i počinitelja –žrtve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Vršnjačko nasilje opada nakon 7. razreda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Djevojčice su u većem djelu žrtve i počinitelji –žrtve te u većini sudjeluju u  nasilju  vezanim uz odnose.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Dječaci su češće uključeni  u fizičko i verbalno nasilje.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lastRenderedPageBreak/>
        <w:t>U svim skupinama djece koja doživljavaju nasilje veći je udio onih koji imaju ispodprosječan materijalni status, a počinitelji su češće djeca iz obitelji iznadprosječnog materijalnog statusa.</w:t>
      </w:r>
    </w:p>
    <w:p w:rsidR="00222EC2" w:rsidRPr="00BB4591" w:rsidRDefault="00222EC2" w:rsidP="00222E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91">
        <w:rPr>
          <w:rFonts w:ascii="Times New Roman" w:hAnsi="Times New Roman" w:cs="Times New Roman"/>
          <w:sz w:val="28"/>
          <w:szCs w:val="28"/>
        </w:rPr>
        <w:t>Među djecom koja istovremeno i čine i doživljavaju vršnjačko nasilje, veći je udio onih koji su bili izloženi nasilju u obitelji.</w:t>
      </w:r>
    </w:p>
    <w:sectPr w:rsidR="00222EC2" w:rsidRPr="00BB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59"/>
    <w:multiLevelType w:val="hybridMultilevel"/>
    <w:tmpl w:val="4072B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6C2"/>
    <w:multiLevelType w:val="hybridMultilevel"/>
    <w:tmpl w:val="15B07A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3902"/>
    <w:multiLevelType w:val="hybridMultilevel"/>
    <w:tmpl w:val="8CDA1B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1"/>
    <w:rsid w:val="00222EC2"/>
    <w:rsid w:val="00241A54"/>
    <w:rsid w:val="003F3E13"/>
    <w:rsid w:val="00710461"/>
    <w:rsid w:val="00B81383"/>
    <w:rsid w:val="00BB4591"/>
    <w:rsid w:val="00E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4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4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naliza%20po%20&#353;kolama%20-%20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Kada si prvi put popio cijelo alkoholno piće (1piva, čaša vina i sl)?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Sheet1!$B$518:$B$522</c:f>
              <c:strCache>
                <c:ptCount val="5"/>
                <c:pt idx="0">
                  <c:v>Nikada</c:v>
                </c:pt>
                <c:pt idx="1">
                  <c:v>Prije 6 razreda</c:v>
                </c:pt>
                <c:pt idx="2">
                  <c:v>U 6 razredu</c:v>
                </c:pt>
                <c:pt idx="3">
                  <c:v>U 7 razredu</c:v>
                </c:pt>
                <c:pt idx="4">
                  <c:v>U 8 razredu</c:v>
                </c:pt>
              </c:strCache>
            </c:strRef>
          </c:cat>
          <c:val>
            <c:numRef>
              <c:f>Sheet1!$D$518:$D$522</c:f>
              <c:numCache>
                <c:formatCode>0.0%</c:formatCode>
                <c:ptCount val="5"/>
                <c:pt idx="0">
                  <c:v>0.25</c:v>
                </c:pt>
                <c:pt idx="1">
                  <c:v>0.125</c:v>
                </c:pt>
                <c:pt idx="2">
                  <c:v>0.1875</c:v>
                </c:pt>
                <c:pt idx="3">
                  <c:v>0.25</c:v>
                </c:pt>
                <c:pt idx="4">
                  <c:v>0.1875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73-497E-B71A-F9E7FBFFD63F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Sheet1!$B$518:$B$522</c:f>
              <c:strCache>
                <c:ptCount val="5"/>
                <c:pt idx="0">
                  <c:v>Nikada</c:v>
                </c:pt>
                <c:pt idx="1">
                  <c:v>Prije 6 razreda</c:v>
                </c:pt>
                <c:pt idx="2">
                  <c:v>U 6 razredu</c:v>
                </c:pt>
                <c:pt idx="3">
                  <c:v>U 7 razredu</c:v>
                </c:pt>
                <c:pt idx="4">
                  <c:v>U 8 razredu</c:v>
                </c:pt>
              </c:strCache>
            </c:strRef>
          </c:cat>
          <c:val>
            <c:numRef>
              <c:f>Sheet1!$E$518:$E$522</c:f>
              <c:numCache>
                <c:formatCode>0.0%</c:formatCode>
                <c:ptCount val="5"/>
                <c:pt idx="0">
                  <c:v>0.51400000000000001</c:v>
                </c:pt>
                <c:pt idx="1">
                  <c:v>7.2999999999999995E-2</c:v>
                </c:pt>
                <c:pt idx="2">
                  <c:v>8.4000000000000005E-2</c:v>
                </c:pt>
                <c:pt idx="3">
                  <c:v>0.191</c:v>
                </c:pt>
                <c:pt idx="4">
                  <c:v>0.13300000000000001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5062656"/>
        <c:axId val="135064192"/>
      </c:barChart>
      <c:catAx>
        <c:axId val="1350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5064192"/>
        <c:crosses val="autoZero"/>
        <c:auto val="1"/>
        <c:lblAlgn val="ctr"/>
        <c:lblOffset val="100"/>
        <c:noMultiLvlLbl val="0"/>
      </c:catAx>
      <c:valAx>
        <c:axId val="13506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506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Koliko često provjeravaš poruke, društvene mreže, igre (viber, instagram, facebook...)?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Sheet1!$B$633:$B$636</c:f>
              <c:strCache>
                <c:ptCount val="4"/>
                <c:pt idx="0">
                  <c:v>Svakih 30 min i manje</c:v>
                </c:pt>
                <c:pt idx="1">
                  <c:v>Svakih sat vremena</c:v>
                </c:pt>
                <c:pt idx="2">
                  <c:v>Nekoliko puta dnevno</c:v>
                </c:pt>
                <c:pt idx="3">
                  <c:v>Jednom dnevno ili rjeđe</c:v>
                </c:pt>
              </c:strCache>
            </c:strRef>
          </c:cat>
          <c:val>
            <c:numRef>
              <c:f>Sheet1!$D$633:$D$636</c:f>
              <c:numCache>
                <c:formatCode>0.0%</c:formatCode>
                <c:ptCount val="4"/>
                <c:pt idx="0">
                  <c:v>0.3125</c:v>
                </c:pt>
                <c:pt idx="1">
                  <c:v>0.25</c:v>
                </c:pt>
                <c:pt idx="2">
                  <c:v>0.3125</c:v>
                </c:pt>
                <c:pt idx="3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68-482F-93FD-7B8694DD1428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Sheet1!$B$633:$B$636</c:f>
              <c:strCache>
                <c:ptCount val="4"/>
                <c:pt idx="0">
                  <c:v>Svakih 30 min i manje</c:v>
                </c:pt>
                <c:pt idx="1">
                  <c:v>Svakih sat vremena</c:v>
                </c:pt>
                <c:pt idx="2">
                  <c:v>Nekoliko puta dnevno</c:v>
                </c:pt>
                <c:pt idx="3">
                  <c:v>Jednom dnevno ili rjeđe</c:v>
                </c:pt>
              </c:strCache>
            </c:strRef>
          </c:cat>
          <c:val>
            <c:numRef>
              <c:f>Sheet1!$E$633:$E$636</c:f>
              <c:numCache>
                <c:formatCode>0.0%</c:formatCode>
                <c:ptCount val="4"/>
                <c:pt idx="0">
                  <c:v>0.32400000000000001</c:v>
                </c:pt>
                <c:pt idx="1">
                  <c:v>0.21299999999999999</c:v>
                </c:pt>
                <c:pt idx="2">
                  <c:v>0.34100000000000003</c:v>
                </c:pt>
                <c:pt idx="3">
                  <c:v>0.112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554496"/>
        <c:axId val="128556032"/>
      </c:barChart>
      <c:catAx>
        <c:axId val="12855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556032"/>
        <c:crosses val="autoZero"/>
        <c:auto val="1"/>
        <c:lblAlgn val="ctr"/>
        <c:lblOffset val="100"/>
        <c:noMultiLvlLbl val="0"/>
      </c:catAx>
      <c:valAx>
        <c:axId val="12855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5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Koliko vremena RADNIM DANOM provodiš pred ekranom (mobitel, laptop, tablet…) na društvenim mrežama, igricama, surfajući..?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Sheet1!$B$641:$B$643</c:f>
              <c:strCache>
                <c:ptCount val="3"/>
                <c:pt idx="0">
                  <c:v>1-2 sata</c:v>
                </c:pt>
                <c:pt idx="1">
                  <c:v>2-4 sata</c:v>
                </c:pt>
                <c:pt idx="2">
                  <c:v>4-6 sati</c:v>
                </c:pt>
              </c:strCache>
            </c:strRef>
          </c:cat>
          <c:val>
            <c:numRef>
              <c:f>Sheet1!$D$641:$D$643</c:f>
              <c:numCache>
                <c:formatCode>0.0%</c:formatCode>
                <c:ptCount val="3"/>
                <c:pt idx="0">
                  <c:v>0.1875</c:v>
                </c:pt>
                <c:pt idx="1">
                  <c:v>0.5625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8-4A9B-80B2-9B7DE562F669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Sheet1!$B$641:$B$643</c:f>
              <c:strCache>
                <c:ptCount val="3"/>
                <c:pt idx="0">
                  <c:v>1-2 sata</c:v>
                </c:pt>
                <c:pt idx="1">
                  <c:v>2-4 sata</c:v>
                </c:pt>
                <c:pt idx="2">
                  <c:v>4-6 sati</c:v>
                </c:pt>
              </c:strCache>
            </c:strRef>
          </c:cat>
          <c:val>
            <c:numRef>
              <c:f>Sheet1!$E$641:$E$643</c:f>
              <c:numCache>
                <c:formatCode>0.0%</c:formatCode>
                <c:ptCount val="3"/>
                <c:pt idx="0">
                  <c:v>0.33500000000000002</c:v>
                </c:pt>
                <c:pt idx="1">
                  <c:v>0.312</c:v>
                </c:pt>
                <c:pt idx="2">
                  <c:v>0.128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693376"/>
        <c:axId val="128694912"/>
      </c:barChart>
      <c:catAx>
        <c:axId val="1286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694912"/>
        <c:crosses val="autoZero"/>
        <c:auto val="1"/>
        <c:lblAlgn val="ctr"/>
        <c:lblOffset val="100"/>
        <c:noMultiLvlLbl val="0"/>
      </c:catAx>
      <c:valAx>
        <c:axId val="12869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69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Koliko vremena VIKENDOM I PRAZNICIMA provodiš pred ekranom (mobitel, laptop, tablet...) na društvenim mrežama, igricama, surfajući..?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Sheet1!$B$648:$B$651</c:f>
              <c:strCache>
                <c:ptCount val="4"/>
                <c:pt idx="0">
                  <c:v>1-2 sata</c:v>
                </c:pt>
                <c:pt idx="1">
                  <c:v>2-4 sata</c:v>
                </c:pt>
                <c:pt idx="2">
                  <c:v>4-6 sati</c:v>
                </c:pt>
                <c:pt idx="3">
                  <c:v>Više od 6 sati</c:v>
                </c:pt>
              </c:strCache>
            </c:strRef>
          </c:cat>
          <c:val>
            <c:numRef>
              <c:f>Sheet1!$D$648:$D$651</c:f>
              <c:numCache>
                <c:formatCode>0.0%</c:formatCode>
                <c:ptCount val="4"/>
                <c:pt idx="0">
                  <c:v>6.25E-2</c:v>
                </c:pt>
                <c:pt idx="1">
                  <c:v>0.4375</c:v>
                </c:pt>
                <c:pt idx="2">
                  <c:v>0.3125</c:v>
                </c:pt>
                <c:pt idx="3">
                  <c:v>0.1875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6C-4643-9DF0-3BE67000E77D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Sheet1!$B$648:$B$651</c:f>
              <c:strCache>
                <c:ptCount val="4"/>
                <c:pt idx="0">
                  <c:v>1-2 sata</c:v>
                </c:pt>
                <c:pt idx="1">
                  <c:v>2-4 sata</c:v>
                </c:pt>
                <c:pt idx="2">
                  <c:v>4-6 sati</c:v>
                </c:pt>
                <c:pt idx="3">
                  <c:v>Više od 6 sati</c:v>
                </c:pt>
              </c:strCache>
            </c:strRef>
          </c:cat>
          <c:val>
            <c:numRef>
              <c:f>Sheet1!$E$648:$E$651</c:f>
              <c:numCache>
                <c:formatCode>0.0%</c:formatCode>
                <c:ptCount val="4"/>
                <c:pt idx="0">
                  <c:v>0.214</c:v>
                </c:pt>
                <c:pt idx="1">
                  <c:v>0.317</c:v>
                </c:pt>
                <c:pt idx="2">
                  <c:v>0.20100000000000001</c:v>
                </c:pt>
                <c:pt idx="3">
                  <c:v>0.17299999999999999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721664"/>
        <c:axId val="128723200"/>
      </c:barChart>
      <c:catAx>
        <c:axId val="1287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723200"/>
        <c:crosses val="autoZero"/>
        <c:auto val="1"/>
        <c:lblAlgn val="ctr"/>
        <c:lblOffset val="100"/>
        <c:noMultiLvlLbl val="0"/>
      </c:catAx>
      <c:valAx>
        <c:axId val="12872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7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U koliko si prilika (ako jesi) pio/la alkoholna pića u posljednjih 12 mjeseci?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Sheet1!$B$527:$B$530</c:f>
              <c:strCache>
                <c:ptCount val="4"/>
                <c:pt idx="0">
                  <c:v>0</c:v>
                </c:pt>
                <c:pt idx="1">
                  <c:v>1-2</c:v>
                </c:pt>
                <c:pt idx="2">
                  <c:v>3-5</c:v>
                </c:pt>
                <c:pt idx="3">
                  <c:v>6-9</c:v>
                </c:pt>
              </c:strCache>
            </c:strRef>
          </c:cat>
          <c:val>
            <c:numRef>
              <c:f>Sheet1!$D$527:$D$530</c:f>
              <c:numCache>
                <c:formatCode>0.0%</c:formatCode>
                <c:ptCount val="4"/>
                <c:pt idx="0">
                  <c:v>0.3125</c:v>
                </c:pt>
                <c:pt idx="1">
                  <c:v>0.375</c:v>
                </c:pt>
                <c:pt idx="2">
                  <c:v>0.25</c:v>
                </c:pt>
                <c:pt idx="3">
                  <c:v>6.25E-2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54-4D7D-AE74-61BE2ECD3CFA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Sheet1!$B$527:$B$530</c:f>
              <c:strCache>
                <c:ptCount val="4"/>
                <c:pt idx="0">
                  <c:v>0</c:v>
                </c:pt>
                <c:pt idx="1">
                  <c:v>1-2</c:v>
                </c:pt>
                <c:pt idx="2">
                  <c:v>3-5</c:v>
                </c:pt>
                <c:pt idx="3">
                  <c:v>6-9</c:v>
                </c:pt>
              </c:strCache>
            </c:strRef>
          </c:cat>
          <c:val>
            <c:numRef>
              <c:f>Sheet1!$E$527:$E$530</c:f>
              <c:numCache>
                <c:formatCode>0.0%</c:formatCode>
                <c:ptCount val="4"/>
                <c:pt idx="0">
                  <c:v>0.497</c:v>
                </c:pt>
                <c:pt idx="1">
                  <c:v>0.26600000000000001</c:v>
                </c:pt>
                <c:pt idx="2">
                  <c:v>0.126</c:v>
                </c:pt>
                <c:pt idx="3">
                  <c:v>5.0999999999999997E-2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666688"/>
        <c:axId val="45668224"/>
      </c:barChart>
      <c:catAx>
        <c:axId val="45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668224"/>
        <c:crosses val="autoZero"/>
        <c:auto val="1"/>
        <c:lblAlgn val="ctr"/>
        <c:lblOffset val="100"/>
        <c:noMultiLvlLbl val="0"/>
      </c:catAx>
      <c:valAx>
        <c:axId val="4566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U koliko si prilika (ako jesi) pio/la alkoholna pića u posljednjih 30 dana?</a:t>
            </a:r>
          </a:p>
        </c:rich>
      </c:tx>
      <c:layout>
        <c:manualLayout>
          <c:xMode val="edge"/>
          <c:yMode val="edge"/>
          <c:x val="0.1189166666666666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Sheet1!$B$535:$B$537</c:f>
              <c:strCache>
                <c:ptCount val="3"/>
                <c:pt idx="0">
                  <c:v>0</c:v>
                </c:pt>
                <c:pt idx="1">
                  <c:v>1-2</c:v>
                </c:pt>
                <c:pt idx="2">
                  <c:v>3-4</c:v>
                </c:pt>
              </c:strCache>
            </c:strRef>
          </c:cat>
          <c:val>
            <c:numRef>
              <c:f>Sheet1!$D$535:$D$537</c:f>
              <c:numCache>
                <c:formatCode>0.0%</c:formatCode>
                <c:ptCount val="3"/>
                <c:pt idx="0">
                  <c:v>0.6875</c:v>
                </c:pt>
                <c:pt idx="1">
                  <c:v>0.1875</c:v>
                </c:pt>
                <c:pt idx="2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29-4C35-B4A3-E37A7067D903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Sheet1!$B$535:$B$537</c:f>
              <c:strCache>
                <c:ptCount val="3"/>
                <c:pt idx="0">
                  <c:v>0</c:v>
                </c:pt>
                <c:pt idx="1">
                  <c:v>1-2</c:v>
                </c:pt>
                <c:pt idx="2">
                  <c:v>3-4</c:v>
                </c:pt>
              </c:strCache>
            </c:strRef>
          </c:cat>
          <c:val>
            <c:numRef>
              <c:f>Sheet1!$E$535:$E$537</c:f>
              <c:numCache>
                <c:formatCode>0.0%</c:formatCode>
                <c:ptCount val="3"/>
                <c:pt idx="0">
                  <c:v>0.75600000000000001</c:v>
                </c:pt>
                <c:pt idx="1">
                  <c:v>0.17899999999999999</c:v>
                </c:pt>
                <c:pt idx="2">
                  <c:v>3.4000000000000002E-2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301184"/>
        <c:axId val="46302720"/>
      </c:barChart>
      <c:catAx>
        <c:axId val="4630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02720"/>
        <c:crosses val="autoZero"/>
        <c:auto val="1"/>
        <c:lblAlgn val="ctr"/>
        <c:lblOffset val="100"/>
        <c:noMultiLvlLbl val="0"/>
      </c:catAx>
      <c:valAx>
        <c:axId val="4630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0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Ako jesi, kada si se prvi put napio?</a:t>
            </a:r>
            <a:r>
              <a:rPr lang="hr-HR"/>
              <a:t> 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Sheet1!$B$542:$B$543</c:f>
              <c:strCache>
                <c:ptCount val="2"/>
                <c:pt idx="0">
                  <c:v>Nikada</c:v>
                </c:pt>
                <c:pt idx="1">
                  <c:v>U 7 razredu</c:v>
                </c:pt>
              </c:strCache>
            </c:strRef>
          </c:cat>
          <c:val>
            <c:numRef>
              <c:f>Sheet1!$D$542:$D$543</c:f>
              <c:numCache>
                <c:formatCode>0.0%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37-42C1-A1E6-B2F3BD3E55AD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Sheet1!$B$542:$B$543</c:f>
              <c:strCache>
                <c:ptCount val="2"/>
                <c:pt idx="0">
                  <c:v>Nikada</c:v>
                </c:pt>
                <c:pt idx="1">
                  <c:v>U 7 razredu</c:v>
                </c:pt>
              </c:strCache>
            </c:strRef>
          </c:cat>
          <c:val>
            <c:numRef>
              <c:f>Sheet1!$E$542:$E$543</c:f>
              <c:numCache>
                <c:formatCode>0.0%</c:formatCode>
                <c:ptCount val="2"/>
                <c:pt idx="0">
                  <c:v>0.84199999999999997</c:v>
                </c:pt>
                <c:pt idx="1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321024"/>
        <c:axId val="46326912"/>
      </c:barChart>
      <c:catAx>
        <c:axId val="463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26912"/>
        <c:crosses val="autoZero"/>
        <c:auto val="1"/>
        <c:lblAlgn val="ctr"/>
        <c:lblOffset val="100"/>
        <c:noMultiLvlLbl val="0"/>
      </c:catAx>
      <c:valAx>
        <c:axId val="463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2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Koliko tvojih prijatelja redovito pije alkohol?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Sheet1!$B$548:$B$551</c:f>
              <c:strCache>
                <c:ptCount val="4"/>
                <c:pt idx="0">
                  <c:v>Nitko</c:v>
                </c:pt>
                <c:pt idx="1">
                  <c:v>Nekolicina</c:v>
                </c:pt>
                <c:pt idx="2">
                  <c:v>Manje od pola</c:v>
                </c:pt>
                <c:pt idx="3">
                  <c:v>Više od pola</c:v>
                </c:pt>
              </c:strCache>
            </c:strRef>
          </c:cat>
          <c:val>
            <c:numRef>
              <c:f>Sheet1!$D$548:$D$551</c:f>
              <c:numCache>
                <c:formatCode>0.0%</c:formatCode>
                <c:ptCount val="4"/>
                <c:pt idx="0">
                  <c:v>0.1875</c:v>
                </c:pt>
                <c:pt idx="1">
                  <c:v>0.625</c:v>
                </c:pt>
                <c:pt idx="2">
                  <c:v>0.125</c:v>
                </c:pt>
                <c:pt idx="3">
                  <c:v>6.25E-2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1-4008-9E0A-DD2002277AE0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Sheet1!$B$548:$B$551</c:f>
              <c:strCache>
                <c:ptCount val="4"/>
                <c:pt idx="0">
                  <c:v>Nitko</c:v>
                </c:pt>
                <c:pt idx="1">
                  <c:v>Nekolicina</c:v>
                </c:pt>
                <c:pt idx="2">
                  <c:v>Manje od pola</c:v>
                </c:pt>
                <c:pt idx="3">
                  <c:v>Više od pola</c:v>
                </c:pt>
              </c:strCache>
            </c:strRef>
          </c:cat>
          <c:val>
            <c:numRef>
              <c:f>Sheet1!$E$548:$E$551</c:f>
              <c:numCache>
                <c:formatCode>0.0%</c:formatCode>
                <c:ptCount val="4"/>
                <c:pt idx="0">
                  <c:v>0.40899999999999997</c:v>
                </c:pt>
                <c:pt idx="1">
                  <c:v>0.378</c:v>
                </c:pt>
                <c:pt idx="2">
                  <c:v>0.13400000000000001</c:v>
                </c:pt>
                <c:pt idx="3">
                  <c:v>7.5999999999999998E-2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345216"/>
        <c:axId val="46359296"/>
      </c:barChart>
      <c:catAx>
        <c:axId val="463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59296"/>
        <c:crosses val="autoZero"/>
        <c:auto val="1"/>
        <c:lblAlgn val="ctr"/>
        <c:lblOffset val="100"/>
        <c:noMultiLvlLbl val="0"/>
      </c:catAx>
      <c:valAx>
        <c:axId val="463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Ukoliko pušiš, koliko si puta pušio cigarete u POSLJEDNJIH 30 DANA?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Sheet1!$B$585:$B$586</c:f>
              <c:strCache>
                <c:ptCount val="2"/>
                <c:pt idx="0">
                  <c:v>Nisam nikada pušio</c:v>
                </c:pt>
                <c:pt idx="1">
                  <c:v>Nisam pušio u zadnjih 30 dana</c:v>
                </c:pt>
              </c:strCache>
            </c:strRef>
          </c:cat>
          <c:val>
            <c:numRef>
              <c:f>Sheet1!$D$585:$D$586</c:f>
              <c:numCache>
                <c:formatCode>0.0%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6-4F43-BB13-E237C84B717A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Sheet1!$B$585:$B$586</c:f>
              <c:strCache>
                <c:ptCount val="2"/>
                <c:pt idx="0">
                  <c:v>Nisam nikada pušio</c:v>
                </c:pt>
                <c:pt idx="1">
                  <c:v>Nisam pušio u zadnjih 30 dana</c:v>
                </c:pt>
              </c:strCache>
            </c:strRef>
          </c:cat>
          <c:val>
            <c:numRef>
              <c:f>Sheet1!$E$585:$E$586</c:f>
              <c:numCache>
                <c:formatCode>0.0%</c:formatCode>
                <c:ptCount val="2"/>
                <c:pt idx="0">
                  <c:v>0.82099999999999995</c:v>
                </c:pt>
                <c:pt idx="1">
                  <c:v>9.0999999999999998E-2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393984"/>
        <c:axId val="46395776"/>
      </c:barChart>
      <c:catAx>
        <c:axId val="463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95776"/>
        <c:crosses val="autoZero"/>
        <c:auto val="1"/>
        <c:lblAlgn val="ctr"/>
        <c:lblOffset val="100"/>
        <c:noMultiLvlLbl val="0"/>
      </c:catAx>
      <c:valAx>
        <c:axId val="4639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9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Ako jesi, kada si prvi put pušio cigaretu?</a:t>
            </a:r>
            <a:r>
              <a:rPr lang="hr-HR"/>
              <a:t> 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Sheet1!$B$591:$B$594</c:f>
              <c:strCache>
                <c:ptCount val="4"/>
                <c:pt idx="0">
                  <c:v>Nikada</c:v>
                </c:pt>
                <c:pt idx="1">
                  <c:v>Prije 6 razreda</c:v>
                </c:pt>
                <c:pt idx="2">
                  <c:v>U 6 razredu</c:v>
                </c:pt>
                <c:pt idx="3">
                  <c:v>U 7 razredu</c:v>
                </c:pt>
              </c:strCache>
            </c:strRef>
          </c:cat>
          <c:val>
            <c:numRef>
              <c:f>Sheet1!$D$591:$D$594</c:f>
              <c:numCache>
                <c:formatCode>0.0%</c:formatCode>
                <c:ptCount val="4"/>
                <c:pt idx="0">
                  <c:v>0.625</c:v>
                </c:pt>
                <c:pt idx="1">
                  <c:v>0.125</c:v>
                </c:pt>
                <c:pt idx="2">
                  <c:v>6.25E-2</c:v>
                </c:pt>
                <c:pt idx="3">
                  <c:v>0.1875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8A-4593-B285-C737D3D22C79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Sheet1!$B$591:$B$594</c:f>
              <c:strCache>
                <c:ptCount val="4"/>
                <c:pt idx="0">
                  <c:v>Nikada</c:v>
                </c:pt>
                <c:pt idx="1">
                  <c:v>Prije 6 razreda</c:v>
                </c:pt>
                <c:pt idx="2">
                  <c:v>U 6 razredu</c:v>
                </c:pt>
                <c:pt idx="3">
                  <c:v>U 7 razredu</c:v>
                </c:pt>
              </c:strCache>
            </c:strRef>
          </c:cat>
          <c:val>
            <c:numRef>
              <c:f>Sheet1!$E$591:$E$594</c:f>
              <c:numCache>
                <c:formatCode>0.0%</c:formatCode>
                <c:ptCount val="4"/>
                <c:pt idx="0">
                  <c:v>0.77</c:v>
                </c:pt>
                <c:pt idx="1">
                  <c:v>4.2000000000000003E-2</c:v>
                </c:pt>
                <c:pt idx="2">
                  <c:v>3.9E-2</c:v>
                </c:pt>
                <c:pt idx="3">
                  <c:v>9.8000000000000004E-2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297216"/>
        <c:axId val="128299008"/>
      </c:barChart>
      <c:catAx>
        <c:axId val="12829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299008"/>
        <c:crosses val="autoZero"/>
        <c:auto val="1"/>
        <c:lblAlgn val="ctr"/>
        <c:lblOffset val="100"/>
        <c:noMultiLvlLbl val="0"/>
      </c:catAx>
      <c:valAx>
        <c:axId val="1282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29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Koliko tvojih prijatelja puši?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Sheet1!$B$607:$B$610</c:f>
              <c:strCache>
                <c:ptCount val="4"/>
                <c:pt idx="0">
                  <c:v>Nitko</c:v>
                </c:pt>
                <c:pt idx="1">
                  <c:v>Nekolicina</c:v>
                </c:pt>
                <c:pt idx="2">
                  <c:v>Manje od pola</c:v>
                </c:pt>
                <c:pt idx="3">
                  <c:v>Više od pola</c:v>
                </c:pt>
              </c:strCache>
            </c:strRef>
          </c:cat>
          <c:val>
            <c:numRef>
              <c:f>Sheet1!$D$607:$D$610</c:f>
              <c:numCache>
                <c:formatCode>0.0%</c:formatCode>
                <c:ptCount val="4"/>
                <c:pt idx="0">
                  <c:v>0.3125</c:v>
                </c:pt>
                <c:pt idx="1">
                  <c:v>0.375</c:v>
                </c:pt>
                <c:pt idx="2">
                  <c:v>0.1875</c:v>
                </c:pt>
                <c:pt idx="3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54-45E8-B829-228823F8272A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Sheet1!$B$607:$B$610</c:f>
              <c:strCache>
                <c:ptCount val="4"/>
                <c:pt idx="0">
                  <c:v>Nitko</c:v>
                </c:pt>
                <c:pt idx="1">
                  <c:v>Nekolicina</c:v>
                </c:pt>
                <c:pt idx="2">
                  <c:v>Manje od pola</c:v>
                </c:pt>
                <c:pt idx="3">
                  <c:v>Više od pola</c:v>
                </c:pt>
              </c:strCache>
            </c:strRef>
          </c:cat>
          <c:val>
            <c:numRef>
              <c:f>Sheet1!$E$607:$E$610</c:f>
              <c:numCache>
                <c:formatCode>0.0%</c:formatCode>
                <c:ptCount val="4"/>
                <c:pt idx="0">
                  <c:v>0.32800000000000001</c:v>
                </c:pt>
                <c:pt idx="1">
                  <c:v>0.42599999999999999</c:v>
                </c:pt>
                <c:pt idx="2">
                  <c:v>0.13400000000000001</c:v>
                </c:pt>
                <c:pt idx="3">
                  <c:v>7.5999999999999998E-2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313216"/>
        <c:axId val="128314752"/>
      </c:barChart>
      <c:catAx>
        <c:axId val="12831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314752"/>
        <c:crosses val="autoZero"/>
        <c:auto val="1"/>
        <c:lblAlgn val="ctr"/>
        <c:lblOffset val="100"/>
        <c:noMultiLvlLbl val="0"/>
      </c:catAx>
      <c:valAx>
        <c:axId val="12831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31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Ako jesi, kada si prvi put pušio marihuanu? 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ŠKOLA</c:v>
          </c:tx>
          <c:spPr>
            <a:pattFill prst="pct2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Sheet1!$B$603</c:f>
              <c:strCache>
                <c:ptCount val="1"/>
                <c:pt idx="0">
                  <c:v>Nikada</c:v>
                </c:pt>
              </c:strCache>
            </c:strRef>
          </c:cat>
          <c:val>
            <c:numRef>
              <c:f>Sheet1!$D$603</c:f>
              <c:numCache>
                <c:formatCode>0.0%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99-499D-95B1-A5E01F011E5F}"/>
            </c:ext>
          </c:extLst>
        </c:ser>
        <c:ser>
          <c:idx val="1"/>
          <c:order val="1"/>
          <c:tx>
            <c:v>PGŽ</c:v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Sheet1!$B$603</c:f>
              <c:strCache>
                <c:ptCount val="1"/>
                <c:pt idx="0">
                  <c:v>Nikada</c:v>
                </c:pt>
              </c:strCache>
            </c:strRef>
          </c:cat>
          <c:val>
            <c:numRef>
              <c:f>Sheet1!$E$603</c:f>
              <c:numCache>
                <c:formatCode>0.0%</c:formatCode>
                <c:ptCount val="1"/>
                <c:pt idx="0">
                  <c:v>0.95699999999999996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513920"/>
        <c:axId val="128515456"/>
      </c:barChart>
      <c:catAx>
        <c:axId val="1285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515456"/>
        <c:crosses val="autoZero"/>
        <c:auto val="1"/>
        <c:lblAlgn val="ctr"/>
        <c:lblOffset val="100"/>
        <c:noMultiLvlLbl val="0"/>
      </c:catAx>
      <c:valAx>
        <c:axId val="12851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51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5</cp:revision>
  <dcterms:created xsi:type="dcterms:W3CDTF">2019-05-23T07:41:00Z</dcterms:created>
  <dcterms:modified xsi:type="dcterms:W3CDTF">2019-12-18T11:42:00Z</dcterms:modified>
</cp:coreProperties>
</file>